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0B" w:rsidRPr="00775334" w:rsidRDefault="007D6F6B" w:rsidP="00B114D9">
      <w:pPr>
        <w:spacing w:after="0" w:line="240" w:lineRule="auto"/>
        <w:jc w:val="center"/>
        <w:outlineLvl w:val="0"/>
        <w:rPr>
          <w:rFonts w:ascii="Harrington" w:hAnsi="Harrington"/>
          <w:b/>
          <w:shadow/>
          <w:sz w:val="24"/>
          <w:szCs w:val="24"/>
        </w:rPr>
      </w:pPr>
      <w:r w:rsidRPr="007D6F6B">
        <w:rPr>
          <w:rFonts w:ascii="Harrington" w:hAnsi="Harrington"/>
          <w:b/>
          <w:shadow/>
          <w:sz w:val="32"/>
          <w:szCs w:val="32"/>
        </w:rPr>
        <w:t>K</w:t>
      </w:r>
      <w:r w:rsidRPr="007D6F6B">
        <w:rPr>
          <w:rFonts w:ascii="Harrington" w:hAnsi="Harrington"/>
          <w:shadow/>
          <w:sz w:val="24"/>
          <w:szCs w:val="24"/>
        </w:rPr>
        <w:t>do byl</w:t>
      </w:r>
      <w:r>
        <w:rPr>
          <w:rFonts w:ascii="Harrington" w:hAnsi="Harrington"/>
          <w:b/>
          <w:shadow/>
          <w:sz w:val="32"/>
          <w:szCs w:val="32"/>
        </w:rPr>
        <w:t xml:space="preserve"> </w:t>
      </w:r>
      <w:r w:rsidR="00B5020B" w:rsidRPr="00775334">
        <w:rPr>
          <w:rFonts w:ascii="Harrington" w:hAnsi="Harrington"/>
          <w:b/>
          <w:shadow/>
          <w:sz w:val="32"/>
          <w:szCs w:val="32"/>
        </w:rPr>
        <w:t>M</w:t>
      </w:r>
      <w:r w:rsidR="0025463B">
        <w:rPr>
          <w:rFonts w:ascii="Harrington" w:hAnsi="Harrington"/>
          <w:b/>
          <w:shadow/>
          <w:sz w:val="24"/>
          <w:szCs w:val="24"/>
        </w:rPr>
        <w:t>UD</w:t>
      </w:r>
      <w:r w:rsidR="00B5020B" w:rsidRPr="00775334">
        <w:rPr>
          <w:rFonts w:ascii="Harrington" w:hAnsi="Harrington"/>
          <w:b/>
          <w:shadow/>
          <w:sz w:val="24"/>
          <w:szCs w:val="24"/>
        </w:rPr>
        <w:t>r</w:t>
      </w:r>
      <w:r w:rsidR="00607369">
        <w:rPr>
          <w:rFonts w:ascii="Harrington" w:hAnsi="Harrington"/>
          <w:b/>
          <w:shadow/>
          <w:sz w:val="24"/>
          <w:szCs w:val="24"/>
        </w:rPr>
        <w:t>.</w:t>
      </w:r>
      <w:r w:rsidR="00B5020B" w:rsidRPr="00775334">
        <w:rPr>
          <w:rFonts w:ascii="Harrington" w:hAnsi="Harrington"/>
          <w:b/>
          <w:shadow/>
          <w:sz w:val="24"/>
          <w:szCs w:val="24"/>
        </w:rPr>
        <w:t xml:space="preserve"> </w:t>
      </w:r>
      <w:r w:rsidR="00B5020B" w:rsidRPr="00775334">
        <w:rPr>
          <w:rFonts w:ascii="Harrington" w:hAnsi="Harrington"/>
          <w:b/>
          <w:shadow/>
          <w:sz w:val="32"/>
          <w:szCs w:val="32"/>
        </w:rPr>
        <w:t>J</w:t>
      </w:r>
      <w:r w:rsidR="00B5020B" w:rsidRPr="00775334">
        <w:rPr>
          <w:rFonts w:ascii="Harrington" w:hAnsi="Harrington"/>
          <w:b/>
          <w:shadow/>
          <w:sz w:val="24"/>
          <w:szCs w:val="24"/>
        </w:rPr>
        <w:t xml:space="preserve">an </w:t>
      </w:r>
      <w:r w:rsidR="00B5020B" w:rsidRPr="00775334">
        <w:rPr>
          <w:rFonts w:ascii="Harrington" w:hAnsi="Harrington"/>
          <w:b/>
          <w:shadow/>
          <w:sz w:val="32"/>
          <w:szCs w:val="32"/>
        </w:rPr>
        <w:t>Z</w:t>
      </w:r>
      <w:r w:rsidR="00B5020B" w:rsidRPr="00775334">
        <w:rPr>
          <w:rFonts w:ascii="Harrington" w:hAnsi="Harrington"/>
          <w:b/>
          <w:shadow/>
          <w:sz w:val="24"/>
          <w:szCs w:val="24"/>
        </w:rPr>
        <w:t>eman (</w:t>
      </w:r>
      <w:r w:rsidR="00B114D9" w:rsidRPr="00775334">
        <w:rPr>
          <w:rFonts w:ascii="Harrington" w:hAnsi="Harrington"/>
          <w:b/>
          <w:shadow/>
          <w:sz w:val="20"/>
          <w:szCs w:val="20"/>
        </w:rPr>
        <w:t>1906 – 1969</w:t>
      </w:r>
      <w:r w:rsidR="00B5020B" w:rsidRPr="00775334">
        <w:rPr>
          <w:rFonts w:ascii="Harrington" w:hAnsi="Harrington"/>
          <w:b/>
          <w:shadow/>
          <w:sz w:val="24"/>
          <w:szCs w:val="24"/>
        </w:rPr>
        <w:t>)</w:t>
      </w:r>
    </w:p>
    <w:p w:rsidR="00B5020B" w:rsidRDefault="00B5020B" w:rsidP="00EC6CD3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2218D7" w:rsidRDefault="00A41972" w:rsidP="00EC6CD3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75334">
        <w:rPr>
          <w:rFonts w:ascii="Harrington" w:hAnsi="Harrington"/>
          <w:b/>
          <w:shadow/>
          <w:sz w:val="32"/>
          <w:szCs w:val="32"/>
        </w:rPr>
        <w:t>N</w:t>
      </w:r>
      <w:r w:rsidRPr="00A41972">
        <w:rPr>
          <w:rFonts w:ascii="Georgia" w:hAnsi="Georgia"/>
          <w:sz w:val="18"/>
          <w:szCs w:val="18"/>
        </w:rPr>
        <w:t>a</w:t>
      </w:r>
      <w:r w:rsidR="0087567C">
        <w:rPr>
          <w:rFonts w:ascii="Georgia" w:hAnsi="Georgia"/>
          <w:sz w:val="18"/>
          <w:szCs w:val="18"/>
        </w:rPr>
        <w:t xml:space="preserve">rodil se 11. 12. 1906 ve Vídni </w:t>
      </w:r>
      <w:r w:rsidRPr="00A41972">
        <w:rPr>
          <w:rFonts w:ascii="Georgia" w:hAnsi="Georgia"/>
          <w:sz w:val="18"/>
          <w:szCs w:val="18"/>
        </w:rPr>
        <w:t>v české rodině. Když jeho otec odešel na vojnu, vodívala maminka malého</w:t>
      </w:r>
      <w:r w:rsidR="00B5020B">
        <w:rPr>
          <w:rFonts w:ascii="Georgia" w:hAnsi="Georgia"/>
          <w:sz w:val="18"/>
          <w:szCs w:val="18"/>
        </w:rPr>
        <w:t xml:space="preserve"> Jana </w:t>
      </w:r>
      <w:r w:rsidR="00046EEB">
        <w:rPr>
          <w:rFonts w:ascii="Georgia" w:hAnsi="Georgia"/>
          <w:sz w:val="18"/>
          <w:szCs w:val="18"/>
        </w:rPr>
        <w:t xml:space="preserve">a jeho </w:t>
      </w:r>
      <w:r w:rsidR="004709E1">
        <w:rPr>
          <w:rFonts w:ascii="Georgia" w:hAnsi="Georgia"/>
          <w:sz w:val="18"/>
          <w:szCs w:val="18"/>
        </w:rPr>
        <w:t>sestru do shromáždění</w:t>
      </w:r>
      <w:r w:rsidR="0087567C">
        <w:rPr>
          <w:rFonts w:ascii="Georgia" w:hAnsi="Georgia"/>
          <w:sz w:val="18"/>
          <w:szCs w:val="18"/>
        </w:rPr>
        <w:t>. T</w:t>
      </w:r>
      <w:r w:rsidR="00842A06">
        <w:rPr>
          <w:rFonts w:ascii="Georgia" w:hAnsi="Georgia"/>
          <w:sz w:val="18"/>
          <w:szCs w:val="18"/>
        </w:rPr>
        <w:t>ak chodil chlapec</w:t>
      </w:r>
      <w:r w:rsidR="00E03BFD">
        <w:rPr>
          <w:rFonts w:ascii="Georgia" w:hAnsi="Georgia"/>
          <w:sz w:val="18"/>
          <w:szCs w:val="18"/>
        </w:rPr>
        <w:t xml:space="preserve"> do besídky a seznamoval se </w:t>
      </w:r>
      <w:r w:rsidR="00842A06">
        <w:rPr>
          <w:rFonts w:ascii="Georgia" w:hAnsi="Georgia"/>
          <w:sz w:val="18"/>
          <w:szCs w:val="18"/>
        </w:rPr>
        <w:t>po celou dobu v</w:t>
      </w:r>
      <w:r w:rsidR="00156758">
        <w:rPr>
          <w:rFonts w:ascii="Georgia" w:hAnsi="Georgia"/>
          <w:sz w:val="18"/>
          <w:szCs w:val="18"/>
        </w:rPr>
        <w:t>álky s Písmem. Měli ho rádi a dokonce mu říkali, že bude jednou kazatelem. O Písmo měl opravdový zájem. Jako jedn</w:t>
      </w:r>
      <w:r w:rsidR="00E03BFD">
        <w:rPr>
          <w:rFonts w:ascii="Georgia" w:hAnsi="Georgia"/>
          <w:sz w:val="18"/>
          <w:szCs w:val="18"/>
        </w:rPr>
        <w:t xml:space="preserve">u z prvních věcí si z kapesného </w:t>
      </w:r>
      <w:r w:rsidR="001F5768">
        <w:rPr>
          <w:rFonts w:ascii="Georgia" w:hAnsi="Georgia"/>
          <w:sz w:val="18"/>
          <w:szCs w:val="18"/>
        </w:rPr>
        <w:t>koupil právě českou kapesní Bibli.</w:t>
      </w:r>
      <w:r w:rsidR="00E03BFD">
        <w:rPr>
          <w:rFonts w:ascii="Georgia" w:hAnsi="Georgia"/>
          <w:sz w:val="18"/>
          <w:szCs w:val="18"/>
        </w:rPr>
        <w:t xml:space="preserve"> </w:t>
      </w:r>
    </w:p>
    <w:p w:rsidR="004A3272" w:rsidRDefault="00E03BFD" w:rsidP="00EC6CD3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75334">
        <w:rPr>
          <w:rFonts w:ascii="Harrington" w:hAnsi="Harrington"/>
          <w:b/>
          <w:shadow/>
          <w:sz w:val="32"/>
          <w:szCs w:val="32"/>
        </w:rPr>
        <w:t>J</w:t>
      </w:r>
      <w:r>
        <w:rPr>
          <w:rFonts w:ascii="Georgia" w:hAnsi="Georgia"/>
          <w:sz w:val="18"/>
          <w:szCs w:val="18"/>
        </w:rPr>
        <w:t xml:space="preserve">ednou, na pozvání, v roce 1920 byl přítomen </w:t>
      </w:r>
      <w:r w:rsidR="00360736">
        <w:rPr>
          <w:rFonts w:ascii="Georgia" w:hAnsi="Georgia"/>
          <w:sz w:val="18"/>
          <w:szCs w:val="18"/>
        </w:rPr>
        <w:t>výkladu Bible v německém shromáždění bratří (na Landgutgasse). Mladý Jan se tenkrát posadil na volné místo vedle bratra Fr. Butchera.</w:t>
      </w:r>
      <w:r w:rsidR="004A3272">
        <w:rPr>
          <w:rFonts w:ascii="Georgia" w:hAnsi="Georgia"/>
          <w:sz w:val="18"/>
          <w:szCs w:val="18"/>
        </w:rPr>
        <w:t xml:space="preserve"> Toho večera sloužil bratr Broadbent o Dobrém pastýři (Jan 10), který pokládá duši za ovce. Zvěst evangelia se Jana </w:t>
      </w:r>
      <w:r w:rsidR="0071127D">
        <w:rPr>
          <w:rFonts w:ascii="Georgia" w:hAnsi="Georgia"/>
          <w:sz w:val="18"/>
          <w:szCs w:val="18"/>
        </w:rPr>
        <w:t>hluboce dotkla. Musel o tom přemýšlet a brzy potom se ve svých téměř čtrnácti</w:t>
      </w:r>
      <w:r w:rsidR="00AA1DA1">
        <w:rPr>
          <w:rFonts w:ascii="Georgia" w:hAnsi="Georgia"/>
          <w:sz w:val="18"/>
          <w:szCs w:val="18"/>
        </w:rPr>
        <w:t xml:space="preserve"> letech odevzdal Pánu Ježíši. Uvědomil si, že je ztracený hříšník a že Pán Ježíš za něho zemřel, aby mu daroval věčný život.</w:t>
      </w:r>
    </w:p>
    <w:p w:rsidR="00560295" w:rsidRDefault="000D00F2" w:rsidP="00EC6CD3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75334">
        <w:rPr>
          <w:rFonts w:ascii="Harrington" w:hAnsi="Harrington"/>
          <w:b/>
          <w:shadow/>
          <w:sz w:val="32"/>
          <w:szCs w:val="32"/>
        </w:rPr>
        <w:t>V</w:t>
      </w:r>
      <w:r w:rsidRPr="002218D7">
        <w:rPr>
          <w:rFonts w:ascii="Harrington" w:hAnsi="Harrington"/>
          <w:b/>
          <w:sz w:val="32"/>
          <w:szCs w:val="32"/>
        </w:rPr>
        <w:t> </w:t>
      </w:r>
      <w:r>
        <w:rPr>
          <w:rFonts w:ascii="Georgia" w:hAnsi="Georgia"/>
          <w:sz w:val="18"/>
          <w:szCs w:val="18"/>
        </w:rPr>
        <w:t>roce 1925 odešel z Vídně do Brna studovat medicínu</w:t>
      </w:r>
      <w:r w:rsidR="00B114D9">
        <w:rPr>
          <w:rFonts w:ascii="Georgia" w:hAnsi="Georgia"/>
          <w:sz w:val="18"/>
          <w:szCs w:val="18"/>
        </w:rPr>
        <w:t xml:space="preserve">. V Brně bylo </w:t>
      </w:r>
      <w:r w:rsidR="00910739">
        <w:rPr>
          <w:rFonts w:ascii="Georgia" w:hAnsi="Georgia"/>
          <w:sz w:val="18"/>
          <w:szCs w:val="18"/>
        </w:rPr>
        <w:t>tenkrát jen šest věřících bratrského</w:t>
      </w:r>
      <w:r w:rsidR="00550B18">
        <w:rPr>
          <w:rFonts w:ascii="Georgia" w:hAnsi="Georgia"/>
          <w:sz w:val="18"/>
          <w:szCs w:val="18"/>
        </w:rPr>
        <w:t xml:space="preserve"> směru</w:t>
      </w:r>
      <w:r w:rsidR="00B114D9">
        <w:rPr>
          <w:rFonts w:ascii="Georgia" w:hAnsi="Georgia"/>
          <w:sz w:val="18"/>
          <w:szCs w:val="18"/>
        </w:rPr>
        <w:t>.</w:t>
      </w:r>
      <w:r w:rsidR="00D66AC0">
        <w:rPr>
          <w:rFonts w:ascii="Georgia" w:hAnsi="Georgia"/>
          <w:sz w:val="18"/>
          <w:szCs w:val="18"/>
        </w:rPr>
        <w:t xml:space="preserve"> Připojil</w:t>
      </w:r>
      <w:r w:rsidR="00AA1DA1">
        <w:rPr>
          <w:rFonts w:ascii="Georgia" w:hAnsi="Georgia"/>
          <w:sz w:val="18"/>
          <w:szCs w:val="18"/>
        </w:rPr>
        <w:t xml:space="preserve"> </w:t>
      </w:r>
      <w:r w:rsidR="00D66AC0">
        <w:rPr>
          <w:rFonts w:ascii="Georgia" w:hAnsi="Georgia"/>
          <w:sz w:val="18"/>
          <w:szCs w:val="18"/>
        </w:rPr>
        <w:t>se k nim a spolu s nimi se účastnil</w:t>
      </w:r>
      <w:r w:rsidR="009B1A90">
        <w:rPr>
          <w:rFonts w:ascii="Georgia" w:hAnsi="Georgia"/>
          <w:sz w:val="18"/>
          <w:szCs w:val="18"/>
        </w:rPr>
        <w:t xml:space="preserve"> společných sejití i zvěstování evangelia. Po studiích vykonával vojenskou službu v</w:t>
      </w:r>
      <w:r w:rsidR="00A2227F">
        <w:rPr>
          <w:rFonts w:ascii="Georgia" w:hAnsi="Georgia"/>
          <w:sz w:val="18"/>
          <w:szCs w:val="18"/>
        </w:rPr>
        <w:t> Praze, také tam pilně navštěvoval shromáždění a sloužil Slovem v hlavním městě i v jeho okolí.</w:t>
      </w:r>
    </w:p>
    <w:p w:rsidR="00A46872" w:rsidRDefault="008C547F" w:rsidP="00EC6CD3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75334">
        <w:rPr>
          <w:rFonts w:ascii="Harrington" w:hAnsi="Harrington"/>
          <w:b/>
          <w:shadow/>
          <w:sz w:val="32"/>
          <w:szCs w:val="32"/>
        </w:rPr>
        <w:t>O</w:t>
      </w:r>
      <w:r>
        <w:rPr>
          <w:rFonts w:ascii="Georgia" w:hAnsi="Georgia"/>
          <w:sz w:val="18"/>
          <w:szCs w:val="18"/>
        </w:rPr>
        <w:t xml:space="preserve">ženil se s Drahomírou Kovářovou </w:t>
      </w:r>
      <w:r w:rsidR="00560295">
        <w:rPr>
          <w:rFonts w:ascii="Georgia" w:hAnsi="Georgia"/>
          <w:sz w:val="18"/>
          <w:szCs w:val="18"/>
        </w:rPr>
        <w:t xml:space="preserve">z Plzně. </w:t>
      </w:r>
      <w:r w:rsidR="006655F3">
        <w:rPr>
          <w:rFonts w:ascii="Georgia" w:hAnsi="Georgia"/>
          <w:sz w:val="18"/>
          <w:szCs w:val="18"/>
        </w:rPr>
        <w:t>V domě, kde Kovářovi bydleli</w:t>
      </w:r>
      <w:r w:rsidR="00560295">
        <w:rPr>
          <w:rFonts w:ascii="Georgia" w:hAnsi="Georgia"/>
          <w:sz w:val="18"/>
          <w:szCs w:val="18"/>
        </w:rPr>
        <w:t>, byla místnost</w:t>
      </w:r>
      <w:r w:rsidR="006655F3">
        <w:rPr>
          <w:rFonts w:ascii="Georgia" w:hAnsi="Georgia"/>
          <w:sz w:val="18"/>
          <w:szCs w:val="18"/>
        </w:rPr>
        <w:t xml:space="preserve"> pronajatá</w:t>
      </w:r>
      <w:r w:rsidR="00AE3225">
        <w:rPr>
          <w:rFonts w:ascii="Georgia" w:hAnsi="Georgia"/>
          <w:sz w:val="18"/>
          <w:szCs w:val="18"/>
        </w:rPr>
        <w:t xml:space="preserve"> pro shromáždění. Ve své manželce získal nejen milující ženu, ale i obětavou pomocnici, jak v</w:t>
      </w:r>
      <w:r w:rsidR="00CF2437">
        <w:rPr>
          <w:rFonts w:ascii="Georgia" w:hAnsi="Georgia"/>
          <w:sz w:val="18"/>
          <w:szCs w:val="18"/>
        </w:rPr>
        <w:t> </w:t>
      </w:r>
      <w:r w:rsidR="00AE3225">
        <w:rPr>
          <w:rFonts w:ascii="Georgia" w:hAnsi="Georgia"/>
          <w:sz w:val="18"/>
          <w:szCs w:val="18"/>
        </w:rPr>
        <w:t>civilním</w:t>
      </w:r>
      <w:r w:rsidR="00CF2437">
        <w:rPr>
          <w:rFonts w:ascii="Georgia" w:hAnsi="Georgia"/>
          <w:sz w:val="18"/>
          <w:szCs w:val="18"/>
        </w:rPr>
        <w:t xml:space="preserve"> </w:t>
      </w:r>
      <w:r w:rsidR="00DC4E46">
        <w:rPr>
          <w:rFonts w:ascii="Georgia" w:hAnsi="Georgia"/>
          <w:sz w:val="18"/>
          <w:szCs w:val="18"/>
        </w:rPr>
        <w:lastRenderedPageBreak/>
        <w:t>zaměstnání, tak i v práci na Božím díle</w:t>
      </w:r>
      <w:r w:rsidR="00A46872">
        <w:rPr>
          <w:rFonts w:ascii="Georgia" w:hAnsi="Georgia"/>
          <w:sz w:val="18"/>
          <w:szCs w:val="18"/>
        </w:rPr>
        <w:t>.</w:t>
      </w:r>
      <w:r w:rsidR="00560295">
        <w:rPr>
          <w:rFonts w:ascii="Georgia" w:hAnsi="Georgia"/>
          <w:sz w:val="18"/>
          <w:szCs w:val="18"/>
        </w:rPr>
        <w:t xml:space="preserve"> Pán jim </w:t>
      </w:r>
      <w:r w:rsidR="00363519">
        <w:rPr>
          <w:rFonts w:ascii="Georgia" w:hAnsi="Georgia"/>
          <w:sz w:val="18"/>
          <w:szCs w:val="18"/>
        </w:rPr>
        <w:t>daroval čtyři děti. Syny Petra, Pavla a Jana a dceru Irenu</w:t>
      </w:r>
      <w:r w:rsidR="00560295">
        <w:rPr>
          <w:rFonts w:ascii="Georgia" w:hAnsi="Georgia"/>
          <w:sz w:val="18"/>
          <w:szCs w:val="18"/>
        </w:rPr>
        <w:t>.</w:t>
      </w:r>
      <w:r w:rsidR="006F26EA">
        <w:rPr>
          <w:rFonts w:ascii="Georgia" w:hAnsi="Georgia"/>
          <w:sz w:val="18"/>
          <w:szCs w:val="18"/>
        </w:rPr>
        <w:t xml:space="preserve"> </w:t>
      </w:r>
      <w:r w:rsidR="004F0FCD">
        <w:rPr>
          <w:rFonts w:ascii="Georgia" w:hAnsi="Georgia"/>
          <w:sz w:val="18"/>
          <w:szCs w:val="18"/>
        </w:rPr>
        <w:t xml:space="preserve">Syn Petr a dcera </w:t>
      </w:r>
      <w:r w:rsidR="00363519">
        <w:rPr>
          <w:rFonts w:ascii="Georgia" w:hAnsi="Georgia"/>
          <w:sz w:val="18"/>
          <w:szCs w:val="18"/>
        </w:rPr>
        <w:t xml:space="preserve">Irena </w:t>
      </w:r>
      <w:r w:rsidR="00F07CF0">
        <w:rPr>
          <w:rFonts w:ascii="Georgia" w:hAnsi="Georgia"/>
          <w:sz w:val="18"/>
          <w:szCs w:val="18"/>
        </w:rPr>
        <w:t>jsou aktivními a činorodými křesťany (</w:t>
      </w:r>
      <w:r w:rsidR="007B2E93">
        <w:rPr>
          <w:rFonts w:ascii="Georgia" w:hAnsi="Georgia"/>
          <w:sz w:val="18"/>
          <w:szCs w:val="18"/>
        </w:rPr>
        <w:t>pozn.: ten</w:t>
      </w:r>
      <w:r w:rsidR="00A46456">
        <w:rPr>
          <w:rFonts w:ascii="Georgia" w:hAnsi="Georgia"/>
          <w:sz w:val="18"/>
          <w:szCs w:val="18"/>
        </w:rPr>
        <w:t>t</w:t>
      </w:r>
      <w:r w:rsidR="007B2E93">
        <w:rPr>
          <w:rFonts w:ascii="Georgia" w:hAnsi="Georgia"/>
          <w:sz w:val="18"/>
          <w:szCs w:val="18"/>
        </w:rPr>
        <w:t>o výňatek z knihy „Cestou pravdy a lásky“ byl psán</w:t>
      </w:r>
      <w:r w:rsidR="00F07CF0">
        <w:rPr>
          <w:rFonts w:ascii="Georgia" w:hAnsi="Georgia"/>
          <w:sz w:val="18"/>
          <w:szCs w:val="18"/>
        </w:rPr>
        <w:t xml:space="preserve"> </w:t>
      </w:r>
      <w:r w:rsidR="007B2E93">
        <w:rPr>
          <w:rFonts w:ascii="Georgia" w:hAnsi="Georgia"/>
          <w:sz w:val="18"/>
          <w:szCs w:val="18"/>
        </w:rPr>
        <w:t xml:space="preserve">v </w:t>
      </w:r>
      <w:r w:rsidR="00F07CF0">
        <w:rPr>
          <w:rFonts w:ascii="Georgia" w:hAnsi="Georgia"/>
          <w:sz w:val="18"/>
          <w:szCs w:val="18"/>
        </w:rPr>
        <w:t>ro</w:t>
      </w:r>
      <w:r w:rsidR="007B2E93">
        <w:rPr>
          <w:rFonts w:ascii="Georgia" w:hAnsi="Georgia"/>
          <w:sz w:val="18"/>
          <w:szCs w:val="18"/>
        </w:rPr>
        <w:t>c</w:t>
      </w:r>
      <w:r w:rsidR="00F07CF0">
        <w:rPr>
          <w:rFonts w:ascii="Georgia" w:hAnsi="Georgia"/>
          <w:sz w:val="18"/>
          <w:szCs w:val="18"/>
        </w:rPr>
        <w:t>e 201</w:t>
      </w:r>
      <w:r w:rsidR="007B2E93">
        <w:rPr>
          <w:rFonts w:ascii="Georgia" w:hAnsi="Georgia"/>
          <w:sz w:val="18"/>
          <w:szCs w:val="18"/>
        </w:rPr>
        <w:t>3</w:t>
      </w:r>
      <w:r w:rsidR="00560295">
        <w:rPr>
          <w:rFonts w:ascii="Georgia" w:hAnsi="Georgia"/>
          <w:sz w:val="18"/>
          <w:szCs w:val="18"/>
        </w:rPr>
        <w:t>,</w:t>
      </w:r>
      <w:r w:rsidR="00F07CF0">
        <w:rPr>
          <w:rFonts w:ascii="Georgia" w:hAnsi="Georgia"/>
          <w:sz w:val="18"/>
          <w:szCs w:val="18"/>
        </w:rPr>
        <w:t xml:space="preserve"> kdy </w:t>
      </w:r>
      <w:r w:rsidR="004F0FCD">
        <w:rPr>
          <w:rFonts w:ascii="Georgia" w:hAnsi="Georgia"/>
          <w:sz w:val="18"/>
          <w:szCs w:val="18"/>
        </w:rPr>
        <w:t xml:space="preserve">byl </w:t>
      </w:r>
      <w:r w:rsidR="00F07CF0">
        <w:rPr>
          <w:rFonts w:ascii="Georgia" w:hAnsi="Georgia"/>
          <w:sz w:val="18"/>
          <w:szCs w:val="18"/>
        </w:rPr>
        <w:t xml:space="preserve">Petr už </w:t>
      </w:r>
      <w:r w:rsidR="004F0FCD">
        <w:rPr>
          <w:rFonts w:ascii="Georgia" w:hAnsi="Georgia"/>
          <w:sz w:val="18"/>
          <w:szCs w:val="18"/>
        </w:rPr>
        <w:t xml:space="preserve">přes rok u </w:t>
      </w:r>
      <w:r w:rsidR="00F07CF0">
        <w:rPr>
          <w:rFonts w:ascii="Georgia" w:hAnsi="Georgia"/>
          <w:sz w:val="18"/>
          <w:szCs w:val="18"/>
        </w:rPr>
        <w:t>své</w:t>
      </w:r>
      <w:r w:rsidR="004F0FCD">
        <w:rPr>
          <w:rFonts w:ascii="Georgia" w:hAnsi="Georgia"/>
          <w:sz w:val="18"/>
          <w:szCs w:val="18"/>
        </w:rPr>
        <w:t>ho</w:t>
      </w:r>
      <w:r w:rsidR="00F07CF0">
        <w:rPr>
          <w:rFonts w:ascii="Georgia" w:hAnsi="Georgia"/>
          <w:sz w:val="18"/>
          <w:szCs w:val="18"/>
        </w:rPr>
        <w:t xml:space="preserve"> Pán</w:t>
      </w:r>
      <w:r w:rsidR="00A46456">
        <w:rPr>
          <w:rFonts w:ascii="Georgia" w:hAnsi="Georgia"/>
          <w:sz w:val="18"/>
          <w:szCs w:val="18"/>
        </w:rPr>
        <w:t>a</w:t>
      </w:r>
      <w:r w:rsidR="004835D3">
        <w:rPr>
          <w:rFonts w:ascii="Georgia" w:hAnsi="Georgia"/>
          <w:sz w:val="18"/>
          <w:szCs w:val="18"/>
        </w:rPr>
        <w:t>)</w:t>
      </w:r>
      <w:r w:rsidR="004F0FCD">
        <w:rPr>
          <w:rFonts w:ascii="Georgia" w:hAnsi="Georgia"/>
          <w:sz w:val="18"/>
          <w:szCs w:val="18"/>
        </w:rPr>
        <w:t>. Syn Pavlík zemřel třiapůl</w:t>
      </w:r>
      <w:r w:rsidR="004835D3">
        <w:rPr>
          <w:rFonts w:ascii="Georgia" w:hAnsi="Georgia"/>
          <w:sz w:val="18"/>
          <w:szCs w:val="18"/>
        </w:rPr>
        <w:t>měsíční a Jan zahynul tragicky</w:t>
      </w:r>
      <w:r w:rsidR="0097521D">
        <w:rPr>
          <w:rFonts w:ascii="Georgia" w:hAnsi="Georgia"/>
          <w:sz w:val="18"/>
          <w:szCs w:val="18"/>
        </w:rPr>
        <w:t xml:space="preserve"> ve dvaceti letech</w:t>
      </w:r>
      <w:r w:rsidR="004F0FCD">
        <w:rPr>
          <w:rFonts w:ascii="Georgia" w:hAnsi="Georgia"/>
          <w:sz w:val="18"/>
          <w:szCs w:val="18"/>
        </w:rPr>
        <w:t xml:space="preserve">. </w:t>
      </w:r>
    </w:p>
    <w:p w:rsidR="008C547F" w:rsidRDefault="00A46872" w:rsidP="00EC6CD3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75334">
        <w:rPr>
          <w:rFonts w:ascii="Harrington" w:hAnsi="Harrington"/>
          <w:b/>
          <w:shadow/>
          <w:sz w:val="32"/>
          <w:szCs w:val="32"/>
        </w:rPr>
        <w:t>M</w:t>
      </w:r>
      <w:r>
        <w:rPr>
          <w:rFonts w:ascii="Georgia" w:hAnsi="Georgia"/>
          <w:sz w:val="18"/>
          <w:szCs w:val="18"/>
        </w:rPr>
        <w:t>anželé Zemanovi se usadili v</w:t>
      </w:r>
      <w:r w:rsidR="004F0FCD">
        <w:rPr>
          <w:rFonts w:ascii="Georgia" w:hAnsi="Georgia"/>
          <w:sz w:val="18"/>
          <w:szCs w:val="18"/>
        </w:rPr>
        <w:t> </w:t>
      </w:r>
      <w:r>
        <w:rPr>
          <w:rFonts w:ascii="Georgia" w:hAnsi="Georgia"/>
          <w:sz w:val="18"/>
          <w:szCs w:val="18"/>
        </w:rPr>
        <w:t>Brně</w:t>
      </w:r>
      <w:r w:rsidR="004F0FCD">
        <w:rPr>
          <w:rFonts w:ascii="Georgia" w:hAnsi="Georgia"/>
          <w:sz w:val="18"/>
          <w:szCs w:val="18"/>
        </w:rPr>
        <w:t>.</w:t>
      </w:r>
      <w:r>
        <w:rPr>
          <w:rFonts w:ascii="Georgia" w:hAnsi="Georgia"/>
          <w:sz w:val="18"/>
          <w:szCs w:val="18"/>
        </w:rPr>
        <w:t xml:space="preserve"> Postupem čas</w:t>
      </w:r>
      <w:r w:rsidR="00B114D9">
        <w:rPr>
          <w:rFonts w:ascii="Georgia" w:hAnsi="Georgia"/>
          <w:sz w:val="18"/>
          <w:szCs w:val="18"/>
        </w:rPr>
        <w:t xml:space="preserve">u </w:t>
      </w:r>
      <w:r w:rsidR="00105F1F">
        <w:rPr>
          <w:rFonts w:ascii="Georgia" w:hAnsi="Georgia"/>
          <w:sz w:val="18"/>
          <w:szCs w:val="18"/>
        </w:rPr>
        <w:t>si</w:t>
      </w:r>
      <w:r w:rsidR="005011BB">
        <w:rPr>
          <w:rFonts w:ascii="Georgia" w:hAnsi="Georgia"/>
          <w:sz w:val="18"/>
          <w:szCs w:val="18"/>
        </w:rPr>
        <w:t xml:space="preserve"> </w:t>
      </w:r>
      <w:r w:rsidR="00105F1F">
        <w:rPr>
          <w:rFonts w:ascii="Georgia" w:hAnsi="Georgia"/>
          <w:sz w:val="18"/>
          <w:szCs w:val="18"/>
        </w:rPr>
        <w:t xml:space="preserve">Dr. J. Zeman pořídil rodinný dům v Juliánově na Táborské ulici. V něm si zařídil ordinaci praktického lékaře. Tento dům byl vždy otevřen </w:t>
      </w:r>
      <w:r w:rsidR="0098678F">
        <w:rPr>
          <w:rFonts w:ascii="Georgia" w:hAnsi="Georgia"/>
          <w:sz w:val="18"/>
          <w:szCs w:val="18"/>
        </w:rPr>
        <w:t>návštěvám bratří a sester z republiky i z ciziny.</w:t>
      </w:r>
    </w:p>
    <w:p w:rsidR="00A46456" w:rsidRDefault="0098678F" w:rsidP="00EC6CD3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75334">
        <w:rPr>
          <w:rFonts w:ascii="Harrington" w:hAnsi="Harrington"/>
          <w:b/>
          <w:shadow/>
          <w:sz w:val="32"/>
          <w:szCs w:val="32"/>
        </w:rPr>
        <w:t>B</w:t>
      </w:r>
      <w:r>
        <w:rPr>
          <w:rFonts w:ascii="Georgia" w:hAnsi="Georgia"/>
          <w:sz w:val="18"/>
          <w:szCs w:val="18"/>
        </w:rPr>
        <w:t xml:space="preserve">yl mužem víry a vroucího očekávání </w:t>
      </w:r>
      <w:r w:rsidR="007051E4">
        <w:rPr>
          <w:rFonts w:ascii="Georgia" w:hAnsi="Georgia"/>
          <w:sz w:val="18"/>
          <w:szCs w:val="18"/>
        </w:rPr>
        <w:t>příchodu Páně, ale přito</w:t>
      </w:r>
      <w:r w:rsidR="00EB2C1A">
        <w:rPr>
          <w:rFonts w:ascii="Georgia" w:hAnsi="Georgia"/>
          <w:sz w:val="18"/>
          <w:szCs w:val="18"/>
        </w:rPr>
        <w:t>m</w:t>
      </w:r>
      <w:r w:rsidR="004F0FCD">
        <w:rPr>
          <w:rFonts w:ascii="Georgia" w:hAnsi="Georgia"/>
          <w:sz w:val="18"/>
          <w:szCs w:val="18"/>
        </w:rPr>
        <w:t xml:space="preserve"> ryze </w:t>
      </w:r>
      <w:r w:rsidR="007051E4">
        <w:rPr>
          <w:rFonts w:ascii="Georgia" w:hAnsi="Georgia"/>
          <w:sz w:val="18"/>
          <w:szCs w:val="18"/>
        </w:rPr>
        <w:t>praktický. Systematicky vychovával mladé lidi</w:t>
      </w:r>
      <w:r w:rsidR="00EB2C1A">
        <w:rPr>
          <w:rFonts w:ascii="Georgia" w:hAnsi="Georgia"/>
          <w:sz w:val="18"/>
          <w:szCs w:val="18"/>
        </w:rPr>
        <w:t xml:space="preserve"> </w:t>
      </w:r>
      <w:r w:rsidR="007051E4">
        <w:rPr>
          <w:rFonts w:ascii="Georgia" w:hAnsi="Georgia"/>
          <w:sz w:val="18"/>
          <w:szCs w:val="18"/>
        </w:rPr>
        <w:t xml:space="preserve">pro potřeby </w:t>
      </w:r>
      <w:r w:rsidR="00A46456">
        <w:rPr>
          <w:rFonts w:ascii="Georgia" w:hAnsi="Georgia"/>
          <w:sz w:val="18"/>
          <w:szCs w:val="18"/>
        </w:rPr>
        <w:t>Božího lid</w:t>
      </w:r>
      <w:r w:rsidR="007051E4">
        <w:rPr>
          <w:rFonts w:ascii="Georgia" w:hAnsi="Georgia"/>
          <w:sz w:val="18"/>
          <w:szCs w:val="18"/>
        </w:rPr>
        <w:t>u.</w:t>
      </w:r>
      <w:r w:rsidR="00B776F8">
        <w:rPr>
          <w:rFonts w:ascii="Georgia" w:hAnsi="Georgia"/>
          <w:sz w:val="18"/>
          <w:szCs w:val="18"/>
        </w:rPr>
        <w:t xml:space="preserve"> </w:t>
      </w:r>
    </w:p>
    <w:p w:rsidR="00174505" w:rsidRDefault="00B776F8" w:rsidP="00EC6CD3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75334">
        <w:rPr>
          <w:rFonts w:ascii="Harrington" w:hAnsi="Harrington"/>
          <w:b/>
          <w:shadow/>
          <w:sz w:val="32"/>
          <w:szCs w:val="32"/>
        </w:rPr>
        <w:t>B</w:t>
      </w:r>
      <w:r>
        <w:rPr>
          <w:rFonts w:ascii="Georgia" w:hAnsi="Georgia"/>
          <w:sz w:val="18"/>
          <w:szCs w:val="18"/>
        </w:rPr>
        <w:t xml:space="preserve">ratr J. Zeman cítil naléhavou potřebu pravidelného denního zabývání se Božím Slovem. Za vydatné podpory bratra </w:t>
      </w:r>
      <w:r w:rsidR="00067A91">
        <w:rPr>
          <w:rFonts w:ascii="Georgia" w:hAnsi="Georgia"/>
          <w:sz w:val="18"/>
          <w:szCs w:val="18"/>
        </w:rPr>
        <w:t>E</w:t>
      </w:r>
      <w:r w:rsidR="005011BB">
        <w:rPr>
          <w:rFonts w:ascii="Georgia" w:hAnsi="Georgia"/>
          <w:sz w:val="18"/>
          <w:szCs w:val="18"/>
        </w:rPr>
        <w:t>d</w:t>
      </w:r>
      <w:r w:rsidR="00067A91">
        <w:rPr>
          <w:rFonts w:ascii="Georgia" w:hAnsi="Georgia"/>
          <w:sz w:val="18"/>
          <w:szCs w:val="18"/>
        </w:rPr>
        <w:t>. Ulahly ze Zlína proto začal roku 1932 vydávat sbírku</w:t>
      </w:r>
      <w:r w:rsidR="005011BB">
        <w:rPr>
          <w:rFonts w:ascii="Georgia" w:hAnsi="Georgia"/>
          <w:sz w:val="18"/>
          <w:szCs w:val="18"/>
        </w:rPr>
        <w:t xml:space="preserve"> </w:t>
      </w:r>
      <w:r w:rsidR="00067A91">
        <w:rPr>
          <w:rFonts w:ascii="Georgia" w:hAnsi="Georgia"/>
          <w:sz w:val="18"/>
          <w:szCs w:val="18"/>
        </w:rPr>
        <w:t>biblických úvah</w:t>
      </w:r>
      <w:r w:rsidR="00174505">
        <w:rPr>
          <w:rFonts w:ascii="Georgia" w:hAnsi="Georgia"/>
          <w:sz w:val="18"/>
          <w:szCs w:val="18"/>
        </w:rPr>
        <w:t xml:space="preserve"> pro každý den, kalendář „Cestou životem</w:t>
      </w:r>
      <w:r w:rsidR="005011BB">
        <w:rPr>
          <w:rFonts w:ascii="Georgia" w:hAnsi="Georgia"/>
          <w:sz w:val="18"/>
          <w:szCs w:val="18"/>
        </w:rPr>
        <w:t>“</w:t>
      </w:r>
      <w:r w:rsidR="00174505">
        <w:rPr>
          <w:rFonts w:ascii="Georgia" w:hAnsi="Georgia"/>
          <w:sz w:val="18"/>
          <w:szCs w:val="18"/>
        </w:rPr>
        <w:t xml:space="preserve"> </w:t>
      </w:r>
      <w:r w:rsidR="005011BB">
        <w:rPr>
          <w:rFonts w:ascii="Georgia" w:hAnsi="Georgia"/>
          <w:sz w:val="18"/>
          <w:szCs w:val="18"/>
        </w:rPr>
        <w:t>(</w:t>
      </w:r>
      <w:r w:rsidR="00174505">
        <w:rPr>
          <w:rFonts w:ascii="Georgia" w:hAnsi="Georgia"/>
          <w:sz w:val="18"/>
          <w:szCs w:val="18"/>
        </w:rPr>
        <w:t>zprvu jako útržkový kalendář</w:t>
      </w:r>
      <w:r w:rsidR="005011BB">
        <w:rPr>
          <w:rFonts w:ascii="Georgia" w:hAnsi="Georgia"/>
          <w:sz w:val="18"/>
          <w:szCs w:val="18"/>
        </w:rPr>
        <w:t>).</w:t>
      </w:r>
      <w:r w:rsidR="00A46456">
        <w:rPr>
          <w:rFonts w:ascii="Georgia" w:hAnsi="Georgia"/>
          <w:sz w:val="18"/>
          <w:szCs w:val="18"/>
        </w:rPr>
        <w:t xml:space="preserve"> </w:t>
      </w:r>
      <w:r w:rsidR="00174505">
        <w:rPr>
          <w:rFonts w:ascii="Georgia" w:hAnsi="Georgia"/>
          <w:sz w:val="18"/>
          <w:szCs w:val="18"/>
        </w:rPr>
        <w:t>K vydavatelské činnosti</w:t>
      </w:r>
      <w:r w:rsidR="00126DAA">
        <w:rPr>
          <w:rFonts w:ascii="Georgia" w:hAnsi="Georgia"/>
          <w:sz w:val="18"/>
          <w:szCs w:val="18"/>
        </w:rPr>
        <w:t xml:space="preserve"> bratra J. Zemana patří i několikaleté vydávání</w:t>
      </w:r>
      <w:r w:rsidR="005011BB">
        <w:rPr>
          <w:rFonts w:ascii="Georgia" w:hAnsi="Georgia"/>
          <w:sz w:val="18"/>
          <w:szCs w:val="18"/>
        </w:rPr>
        <w:t xml:space="preserve"> evangelizačních a příležitostný</w:t>
      </w:r>
      <w:r w:rsidR="00126DAA">
        <w:rPr>
          <w:rFonts w:ascii="Georgia" w:hAnsi="Georgia"/>
          <w:sz w:val="18"/>
          <w:szCs w:val="18"/>
        </w:rPr>
        <w:t>ch letáčků (traktátů</w:t>
      </w:r>
      <w:r w:rsidR="009100D5">
        <w:rPr>
          <w:rFonts w:ascii="Georgia" w:hAnsi="Georgia"/>
          <w:sz w:val="18"/>
          <w:szCs w:val="18"/>
        </w:rPr>
        <w:t xml:space="preserve">) a několik drobných </w:t>
      </w:r>
      <w:r w:rsidR="005011BB">
        <w:rPr>
          <w:rFonts w:ascii="Georgia" w:hAnsi="Georgia"/>
          <w:sz w:val="18"/>
          <w:szCs w:val="18"/>
        </w:rPr>
        <w:t>brožurek – většinou</w:t>
      </w:r>
      <w:r w:rsidR="009100D5">
        <w:rPr>
          <w:rFonts w:ascii="Georgia" w:hAnsi="Georgia"/>
          <w:sz w:val="18"/>
          <w:szCs w:val="18"/>
        </w:rPr>
        <w:t xml:space="preserve"> byl sám autorem. Snad bez nadsázky lze říci</w:t>
      </w:r>
      <w:r w:rsidR="00107D79">
        <w:rPr>
          <w:rFonts w:ascii="Georgia" w:hAnsi="Georgia"/>
          <w:sz w:val="18"/>
          <w:szCs w:val="18"/>
        </w:rPr>
        <w:t>, že v té době byl jediným z bratří v českých zemích, který ovládal kromě běžných světových jazyků i jazyky</w:t>
      </w:r>
      <w:r w:rsidR="00687D55">
        <w:rPr>
          <w:rFonts w:ascii="Georgia" w:hAnsi="Georgia"/>
          <w:sz w:val="18"/>
          <w:szCs w:val="18"/>
        </w:rPr>
        <w:t>, ve kterých byla napsána Bible. Bylo to znát i při jeho výkladech Bi</w:t>
      </w:r>
      <w:r w:rsidR="008662F7">
        <w:rPr>
          <w:rFonts w:ascii="Georgia" w:hAnsi="Georgia"/>
          <w:sz w:val="18"/>
          <w:szCs w:val="18"/>
        </w:rPr>
        <w:t>ble, ale také při překladu knih</w:t>
      </w:r>
      <w:r w:rsidR="00332272">
        <w:rPr>
          <w:rFonts w:ascii="Georgia" w:hAnsi="Georgia"/>
          <w:sz w:val="18"/>
          <w:szCs w:val="18"/>
        </w:rPr>
        <w:t>y</w:t>
      </w:r>
      <w:r w:rsidR="008662F7">
        <w:rPr>
          <w:rFonts w:ascii="Georgia" w:hAnsi="Georgia"/>
          <w:sz w:val="18"/>
          <w:szCs w:val="18"/>
        </w:rPr>
        <w:t xml:space="preserve"> </w:t>
      </w:r>
      <w:r w:rsidR="00332272">
        <w:rPr>
          <w:rFonts w:ascii="Georgia" w:hAnsi="Georgia"/>
          <w:sz w:val="18"/>
          <w:szCs w:val="18"/>
        </w:rPr>
        <w:t>„</w:t>
      </w:r>
      <w:r w:rsidR="008662F7">
        <w:rPr>
          <w:rFonts w:ascii="Georgia" w:hAnsi="Georgia"/>
          <w:sz w:val="18"/>
          <w:szCs w:val="18"/>
        </w:rPr>
        <w:t>Žalmů</w:t>
      </w:r>
      <w:r w:rsidR="00332272">
        <w:rPr>
          <w:rFonts w:ascii="Georgia" w:hAnsi="Georgia"/>
          <w:sz w:val="18"/>
          <w:szCs w:val="18"/>
        </w:rPr>
        <w:t>“</w:t>
      </w:r>
      <w:r w:rsidR="008662F7">
        <w:rPr>
          <w:rFonts w:ascii="Georgia" w:hAnsi="Georgia"/>
          <w:sz w:val="18"/>
          <w:szCs w:val="18"/>
        </w:rPr>
        <w:t xml:space="preserve"> do češtiny</w:t>
      </w:r>
      <w:r w:rsidR="00F62E4B">
        <w:rPr>
          <w:rFonts w:ascii="Georgia" w:hAnsi="Georgia"/>
          <w:sz w:val="18"/>
          <w:szCs w:val="18"/>
        </w:rPr>
        <w:t>, vydaném v roce 1946. Několikrát vydal zpěvník „Písně staré a nové</w:t>
      </w:r>
      <w:r w:rsidR="00593B6A">
        <w:rPr>
          <w:rFonts w:ascii="Georgia" w:hAnsi="Georgia"/>
          <w:sz w:val="18"/>
          <w:szCs w:val="18"/>
        </w:rPr>
        <w:t xml:space="preserve">“ v beznotovém vydání a jednou i ve vydání notovém. </w:t>
      </w:r>
      <w:r w:rsidR="00593B6A" w:rsidRPr="00775334">
        <w:rPr>
          <w:rFonts w:ascii="Harrington" w:hAnsi="Harrington"/>
          <w:b/>
          <w:shadow/>
          <w:sz w:val="32"/>
          <w:szCs w:val="32"/>
        </w:rPr>
        <w:lastRenderedPageBreak/>
        <w:t>P</w:t>
      </w:r>
      <w:r w:rsidR="00593B6A">
        <w:rPr>
          <w:rFonts w:ascii="Georgia" w:hAnsi="Georgia"/>
          <w:sz w:val="18"/>
          <w:szCs w:val="18"/>
        </w:rPr>
        <w:t>osledním dílem, které vydal knižně</w:t>
      </w:r>
      <w:r w:rsidR="00332272">
        <w:rPr>
          <w:rFonts w:ascii="Georgia" w:hAnsi="Georgia"/>
          <w:sz w:val="18"/>
          <w:szCs w:val="18"/>
        </w:rPr>
        <w:t>,</w:t>
      </w:r>
      <w:r w:rsidR="00061DFF">
        <w:rPr>
          <w:rFonts w:ascii="Georgia" w:hAnsi="Georgia"/>
          <w:sz w:val="18"/>
          <w:szCs w:val="18"/>
        </w:rPr>
        <w:t xml:space="preserve"> byl </w:t>
      </w:r>
      <w:r w:rsidR="00332272">
        <w:rPr>
          <w:rFonts w:ascii="Georgia" w:hAnsi="Georgia"/>
          <w:sz w:val="18"/>
          <w:szCs w:val="18"/>
        </w:rPr>
        <w:t>„</w:t>
      </w:r>
      <w:r w:rsidR="00061DFF">
        <w:rPr>
          <w:rFonts w:ascii="Georgia" w:hAnsi="Georgia"/>
          <w:sz w:val="18"/>
          <w:szCs w:val="18"/>
        </w:rPr>
        <w:t>Písemný odkaz</w:t>
      </w:r>
      <w:r w:rsidR="00332272">
        <w:rPr>
          <w:rFonts w:ascii="Georgia" w:hAnsi="Georgia"/>
          <w:sz w:val="18"/>
          <w:szCs w:val="18"/>
        </w:rPr>
        <w:t>“</w:t>
      </w:r>
      <w:r w:rsidR="00061DFF">
        <w:rPr>
          <w:rFonts w:ascii="Georgia" w:hAnsi="Georgia"/>
          <w:sz w:val="18"/>
          <w:szCs w:val="18"/>
        </w:rPr>
        <w:t xml:space="preserve"> Fr. Butchera. Je to soubor článků a kázání, které byly před válkou postupně zveřejňovány</w:t>
      </w:r>
      <w:r w:rsidR="00850954">
        <w:rPr>
          <w:rFonts w:ascii="Georgia" w:hAnsi="Georgia"/>
          <w:sz w:val="18"/>
          <w:szCs w:val="18"/>
        </w:rPr>
        <w:t xml:space="preserve"> v různých publikacích. Hlavní podíl na vyhledávání a opisování těchto článků má sestra </w:t>
      </w:r>
      <w:r w:rsidR="00332272">
        <w:rPr>
          <w:rFonts w:ascii="Georgia" w:hAnsi="Georgia"/>
          <w:sz w:val="18"/>
          <w:szCs w:val="18"/>
        </w:rPr>
        <w:t>Lydie Húšťová (</w:t>
      </w:r>
      <w:r w:rsidR="00BD2D7D">
        <w:rPr>
          <w:rFonts w:ascii="Georgia" w:hAnsi="Georgia"/>
          <w:sz w:val="18"/>
          <w:szCs w:val="18"/>
        </w:rPr>
        <w:t>Zlín</w:t>
      </w:r>
      <w:r w:rsidR="00314A1C">
        <w:rPr>
          <w:rFonts w:ascii="Georgia" w:hAnsi="Georgia"/>
          <w:sz w:val="18"/>
          <w:szCs w:val="18"/>
        </w:rPr>
        <w:t xml:space="preserve">). Zachovat </w:t>
      </w:r>
      <w:r w:rsidR="00BD2D7D">
        <w:rPr>
          <w:rFonts w:ascii="Georgia" w:hAnsi="Georgia"/>
          <w:sz w:val="18"/>
          <w:szCs w:val="18"/>
        </w:rPr>
        <w:t>myšlenk</w:t>
      </w:r>
      <w:r w:rsidR="00314A1C">
        <w:rPr>
          <w:rFonts w:ascii="Georgia" w:hAnsi="Georgia"/>
          <w:sz w:val="18"/>
          <w:szCs w:val="18"/>
        </w:rPr>
        <w:t xml:space="preserve">y Fr. Butchera pro současnost bylo </w:t>
      </w:r>
      <w:r w:rsidR="00DD5FC2">
        <w:rPr>
          <w:rFonts w:ascii="Georgia" w:hAnsi="Georgia"/>
          <w:sz w:val="18"/>
          <w:szCs w:val="18"/>
        </w:rPr>
        <w:t>jeho dlouholetým přáním. Tuto knihu předal do tisku v roce 1969, dva dny před svým odchodem na věčnost</w:t>
      </w:r>
      <w:r w:rsidR="00B9257C">
        <w:rPr>
          <w:rFonts w:ascii="Georgia" w:hAnsi="Georgia"/>
          <w:sz w:val="18"/>
          <w:szCs w:val="18"/>
        </w:rPr>
        <w:t>.</w:t>
      </w:r>
    </w:p>
    <w:p w:rsidR="00314A1C" w:rsidRDefault="00314A1C" w:rsidP="00EC6CD3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75334">
        <w:rPr>
          <w:rFonts w:ascii="Harrington" w:hAnsi="Harrington"/>
          <w:b/>
          <w:shadow/>
          <w:sz w:val="32"/>
          <w:szCs w:val="32"/>
        </w:rPr>
        <w:t>P</w:t>
      </w:r>
      <w:r>
        <w:rPr>
          <w:rFonts w:ascii="Georgia" w:hAnsi="Georgia"/>
          <w:sz w:val="18"/>
          <w:szCs w:val="18"/>
        </w:rPr>
        <w:t>ři evangelizaci býval nápaditý. Dokázal vystihnout příležitost a vytvořit si předpoklady k nenásilnému přístupu k lidem.</w:t>
      </w:r>
      <w:r w:rsidR="00B114D9">
        <w:rPr>
          <w:rFonts w:ascii="Georgia" w:hAnsi="Georgia"/>
          <w:sz w:val="18"/>
          <w:szCs w:val="18"/>
        </w:rPr>
        <w:t xml:space="preserve"> K</w:t>
      </w:r>
      <w:r>
        <w:rPr>
          <w:rFonts w:ascii="Georgia" w:hAnsi="Georgia"/>
          <w:sz w:val="18"/>
          <w:szCs w:val="18"/>
        </w:rPr>
        <w:t xml:space="preserve">dyž se např. olympijský vítěz Emil Zátopek nechal někde slyšet, že si váží Bible, jel ho navštívit </w:t>
      </w:r>
      <w:r w:rsidR="00105DA9">
        <w:rPr>
          <w:rFonts w:ascii="Georgia" w:hAnsi="Georgia"/>
          <w:sz w:val="18"/>
          <w:szCs w:val="18"/>
        </w:rPr>
        <w:t>a Bibli mu nabídl. Tak i tento sportovec se svou manželkou měli příležitost slyšet evangelium.</w:t>
      </w:r>
    </w:p>
    <w:p w:rsidR="0033252B" w:rsidRDefault="00B9257C" w:rsidP="00EC6CD3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75334">
        <w:rPr>
          <w:rFonts w:ascii="Harrington" w:hAnsi="Harrington"/>
          <w:b/>
          <w:shadow/>
          <w:sz w:val="32"/>
          <w:szCs w:val="32"/>
        </w:rPr>
        <w:t>A</w:t>
      </w:r>
      <w:r>
        <w:rPr>
          <w:rFonts w:ascii="Georgia" w:hAnsi="Georgia"/>
          <w:sz w:val="18"/>
          <w:szCs w:val="18"/>
        </w:rPr>
        <w:t>utorita bratra J. Zemana postupem času rostla, a to</w:t>
      </w:r>
      <w:r w:rsidR="00131741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jak v místním brněnském shromáždění</w:t>
      </w:r>
      <w:r w:rsidR="00131741">
        <w:rPr>
          <w:rFonts w:ascii="Georgia" w:hAnsi="Georgia"/>
          <w:sz w:val="18"/>
          <w:szCs w:val="18"/>
        </w:rPr>
        <w:t>, tak</w:t>
      </w:r>
      <w:r w:rsidR="00105DA9">
        <w:rPr>
          <w:rFonts w:ascii="Georgia" w:hAnsi="Georgia"/>
          <w:sz w:val="18"/>
          <w:szCs w:val="18"/>
        </w:rPr>
        <w:t xml:space="preserve"> ve</w:t>
      </w:r>
      <w:r w:rsidR="00131741">
        <w:rPr>
          <w:rFonts w:ascii="Georgia" w:hAnsi="Georgia"/>
          <w:sz w:val="18"/>
          <w:szCs w:val="18"/>
        </w:rPr>
        <w:t xml:space="preserve"> shromáždění bratří vůbec. Bylo to nejen pro jeho rozhled, vzdělání, znalost jazyků a B</w:t>
      </w:r>
      <w:r w:rsidR="00105DA9">
        <w:rPr>
          <w:rFonts w:ascii="Georgia" w:hAnsi="Georgia"/>
          <w:sz w:val="18"/>
          <w:szCs w:val="18"/>
        </w:rPr>
        <w:t>i</w:t>
      </w:r>
      <w:r w:rsidR="00131741">
        <w:rPr>
          <w:rFonts w:ascii="Georgia" w:hAnsi="Georgia"/>
          <w:sz w:val="18"/>
          <w:szCs w:val="18"/>
        </w:rPr>
        <w:t>ble</w:t>
      </w:r>
      <w:r w:rsidR="00A82146">
        <w:rPr>
          <w:rFonts w:ascii="Georgia" w:hAnsi="Georgia"/>
          <w:sz w:val="18"/>
          <w:szCs w:val="18"/>
        </w:rPr>
        <w:t>, ale i pro jeho organizační schopnosti a osobní statečnost. Byl jedním z</w:t>
      </w:r>
      <w:r w:rsidR="007C50EB">
        <w:rPr>
          <w:rFonts w:ascii="Georgia" w:hAnsi="Georgia"/>
          <w:sz w:val="18"/>
          <w:szCs w:val="18"/>
        </w:rPr>
        <w:t> </w:t>
      </w:r>
      <w:r w:rsidR="00A82146">
        <w:rPr>
          <w:rFonts w:ascii="Georgia" w:hAnsi="Georgia"/>
          <w:sz w:val="18"/>
          <w:szCs w:val="18"/>
        </w:rPr>
        <w:t>bratří</w:t>
      </w:r>
      <w:r w:rsidR="007C50EB">
        <w:rPr>
          <w:rFonts w:ascii="Georgia" w:hAnsi="Georgia"/>
          <w:sz w:val="18"/>
          <w:szCs w:val="18"/>
        </w:rPr>
        <w:t>, kteří byli po zákazu shromáždění v padesátých letech perzekuováni a vězněni. Původní obvinění „vlastizrada</w:t>
      </w:r>
      <w:r w:rsidR="0033252B">
        <w:rPr>
          <w:rFonts w:ascii="Georgia" w:hAnsi="Georgia"/>
          <w:sz w:val="18"/>
          <w:szCs w:val="18"/>
        </w:rPr>
        <w:t>“</w:t>
      </w:r>
      <w:r w:rsidR="00B66B36">
        <w:rPr>
          <w:rFonts w:ascii="Georgia" w:hAnsi="Georgia"/>
          <w:sz w:val="18"/>
          <w:szCs w:val="18"/>
        </w:rPr>
        <w:t>, se mu podařilo změnit podle pravdy na</w:t>
      </w:r>
      <w:r w:rsidR="0033252B">
        <w:rPr>
          <w:rFonts w:ascii="Georgia" w:hAnsi="Georgia"/>
          <w:sz w:val="18"/>
          <w:szCs w:val="18"/>
        </w:rPr>
        <w:t xml:space="preserve"> „</w:t>
      </w:r>
      <w:r w:rsidR="00B66B36">
        <w:rPr>
          <w:rFonts w:ascii="Georgia" w:hAnsi="Georgia"/>
          <w:sz w:val="18"/>
          <w:szCs w:val="18"/>
        </w:rPr>
        <w:t>překročení zákona o shromažďování</w:t>
      </w:r>
      <w:r w:rsidR="0033252B">
        <w:rPr>
          <w:rFonts w:ascii="Georgia" w:hAnsi="Georgia"/>
          <w:sz w:val="18"/>
          <w:szCs w:val="18"/>
        </w:rPr>
        <w:t>“</w:t>
      </w:r>
      <w:r w:rsidR="00B66B36">
        <w:rPr>
          <w:rFonts w:ascii="Georgia" w:hAnsi="Georgia"/>
          <w:sz w:val="18"/>
          <w:szCs w:val="18"/>
        </w:rPr>
        <w:t>. Vazba byla ukončena amnestií</w:t>
      </w:r>
      <w:r w:rsidR="0033252B">
        <w:rPr>
          <w:rFonts w:ascii="Georgia" w:hAnsi="Georgia"/>
          <w:sz w:val="18"/>
          <w:szCs w:val="18"/>
        </w:rPr>
        <w:t>.</w:t>
      </w:r>
    </w:p>
    <w:p w:rsidR="000974A8" w:rsidRDefault="00221ADD" w:rsidP="00EC6CD3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75334">
        <w:rPr>
          <w:rFonts w:ascii="Harrington" w:hAnsi="Harrington"/>
          <w:b/>
          <w:shadow/>
          <w:sz w:val="32"/>
          <w:szCs w:val="32"/>
        </w:rPr>
        <w:t>P</w:t>
      </w:r>
      <w:r>
        <w:rPr>
          <w:rFonts w:ascii="Georgia" w:hAnsi="Georgia"/>
          <w:sz w:val="18"/>
          <w:szCs w:val="18"/>
        </w:rPr>
        <w:t>ožehnaný a plodný život</w:t>
      </w:r>
      <w:r w:rsidR="00B114D9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bratra, </w:t>
      </w:r>
      <w:r w:rsidR="0033252B">
        <w:rPr>
          <w:rFonts w:ascii="Georgia" w:hAnsi="Georgia"/>
          <w:sz w:val="18"/>
          <w:szCs w:val="18"/>
        </w:rPr>
        <w:t xml:space="preserve">který stále očekával </w:t>
      </w:r>
      <w:r w:rsidR="00376ABC">
        <w:rPr>
          <w:rFonts w:ascii="Georgia" w:hAnsi="Georgia"/>
          <w:sz w:val="18"/>
          <w:szCs w:val="18"/>
        </w:rPr>
        <w:t xml:space="preserve">brzký příchod Pána Ježíše pro Církev, se na této zemi skončil naprosto nečekaně a podle našeho lidského soudu snad i brzy. </w:t>
      </w:r>
      <w:r w:rsidR="000974A8">
        <w:rPr>
          <w:rFonts w:ascii="Georgia" w:hAnsi="Georgia"/>
          <w:sz w:val="18"/>
          <w:szCs w:val="18"/>
        </w:rPr>
        <w:t>Dne 23.</w:t>
      </w:r>
      <w:r w:rsidR="0033252B">
        <w:rPr>
          <w:rFonts w:ascii="Georgia" w:hAnsi="Georgia"/>
          <w:sz w:val="18"/>
          <w:szCs w:val="18"/>
        </w:rPr>
        <w:t xml:space="preserve"> </w:t>
      </w:r>
      <w:r w:rsidR="000974A8">
        <w:rPr>
          <w:rFonts w:ascii="Georgia" w:hAnsi="Georgia"/>
          <w:sz w:val="18"/>
          <w:szCs w:val="18"/>
        </w:rPr>
        <w:t>7.</w:t>
      </w:r>
      <w:r w:rsidR="0033252B">
        <w:rPr>
          <w:rFonts w:ascii="Georgia" w:hAnsi="Georgia"/>
          <w:sz w:val="18"/>
          <w:szCs w:val="18"/>
        </w:rPr>
        <w:t xml:space="preserve"> </w:t>
      </w:r>
      <w:r w:rsidR="000974A8">
        <w:rPr>
          <w:rFonts w:ascii="Georgia" w:hAnsi="Georgia"/>
          <w:sz w:val="18"/>
          <w:szCs w:val="18"/>
        </w:rPr>
        <w:t>1969 si ho Pán povolal do nebeského domova.</w:t>
      </w:r>
    </w:p>
    <w:p w:rsidR="0056508E" w:rsidRDefault="0056508E" w:rsidP="00EC6CD3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97521D" w:rsidRDefault="00356AD0" w:rsidP="00B62635">
      <w:pPr>
        <w:spacing w:after="0" w:line="240" w:lineRule="auto"/>
        <w:jc w:val="both"/>
        <w:rPr>
          <w:rFonts w:ascii="Monotype Corsiva" w:hAnsi="Monotype Corsiva"/>
          <w:sz w:val="16"/>
          <w:szCs w:val="16"/>
        </w:rPr>
      </w:pPr>
      <w:r>
        <w:rPr>
          <w:rFonts w:ascii="Georgia" w:hAnsi="Georgia"/>
          <w:sz w:val="18"/>
          <w:szCs w:val="18"/>
        </w:rPr>
        <w:t xml:space="preserve">     </w:t>
      </w:r>
      <w:r w:rsidR="00B62635">
        <w:rPr>
          <w:rFonts w:ascii="Georgia" w:hAnsi="Georgia"/>
          <w:sz w:val="18"/>
          <w:szCs w:val="18"/>
        </w:rPr>
        <w:t xml:space="preserve">                                         </w:t>
      </w:r>
      <w:r w:rsidR="00DA4340" w:rsidRPr="00243120">
        <w:rPr>
          <w:rFonts w:ascii="Monotype Corsiva" w:hAnsi="Monotype Corsiva"/>
          <w:sz w:val="16"/>
          <w:szCs w:val="16"/>
        </w:rPr>
        <w:t>(Vyňato z knihy „Cestou pravdy a lásky“)</w:t>
      </w:r>
    </w:p>
    <w:sectPr w:rsidR="0097521D" w:rsidSect="00B62635">
      <w:footerReference w:type="default" r:id="rId7"/>
      <w:pgSz w:w="5948" w:h="8386" w:code="70"/>
      <w:pgMar w:top="454" w:right="567" w:bottom="340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00" w:rsidRDefault="00017400" w:rsidP="00DB5D9A">
      <w:pPr>
        <w:spacing w:after="0" w:line="240" w:lineRule="auto"/>
      </w:pPr>
      <w:r>
        <w:separator/>
      </w:r>
    </w:p>
  </w:endnote>
  <w:endnote w:type="continuationSeparator" w:id="0">
    <w:p w:rsidR="00017400" w:rsidRDefault="00017400" w:rsidP="00DB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997"/>
      <w:docPartObj>
        <w:docPartGallery w:val="Page Numbers (Bottom of Page)"/>
        <w:docPartUnique/>
      </w:docPartObj>
    </w:sdtPr>
    <w:sdtContent>
      <w:p w:rsidR="00B62635" w:rsidRDefault="00D23122">
        <w:pPr>
          <w:pStyle w:val="Zpat"/>
          <w:jc w:val="center"/>
        </w:pPr>
        <w:fldSimple w:instr=" PAGE   \* MERGEFORMAT ">
          <w:r w:rsidR="009678B5">
            <w:rPr>
              <w:noProof/>
            </w:rPr>
            <w:t>2</w:t>
          </w:r>
        </w:fldSimple>
      </w:p>
    </w:sdtContent>
  </w:sdt>
  <w:p w:rsidR="00B62635" w:rsidRDefault="00B626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00" w:rsidRDefault="00017400" w:rsidP="00DB5D9A">
      <w:pPr>
        <w:spacing w:after="0" w:line="240" w:lineRule="auto"/>
      </w:pPr>
      <w:r>
        <w:separator/>
      </w:r>
    </w:p>
  </w:footnote>
  <w:footnote w:type="continuationSeparator" w:id="0">
    <w:p w:rsidR="00017400" w:rsidRDefault="00017400" w:rsidP="00DB5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BA5"/>
    <w:rsid w:val="00017400"/>
    <w:rsid w:val="00046EEB"/>
    <w:rsid w:val="00061DFF"/>
    <w:rsid w:val="00067A91"/>
    <w:rsid w:val="00075DC5"/>
    <w:rsid w:val="000974A8"/>
    <w:rsid w:val="000B4307"/>
    <w:rsid w:val="000D00F2"/>
    <w:rsid w:val="00105DA9"/>
    <w:rsid w:val="00105F1F"/>
    <w:rsid w:val="00107D79"/>
    <w:rsid w:val="00126DAA"/>
    <w:rsid w:val="00131741"/>
    <w:rsid w:val="00156758"/>
    <w:rsid w:val="00174505"/>
    <w:rsid w:val="001D02B3"/>
    <w:rsid w:val="001F5768"/>
    <w:rsid w:val="001F5DFA"/>
    <w:rsid w:val="002218D7"/>
    <w:rsid w:val="00221ADD"/>
    <w:rsid w:val="00243120"/>
    <w:rsid w:val="0025463B"/>
    <w:rsid w:val="00282434"/>
    <w:rsid w:val="002A4C66"/>
    <w:rsid w:val="002C5A18"/>
    <w:rsid w:val="002F0984"/>
    <w:rsid w:val="00314A1C"/>
    <w:rsid w:val="00332272"/>
    <w:rsid w:val="0033252B"/>
    <w:rsid w:val="00356AD0"/>
    <w:rsid w:val="00360736"/>
    <w:rsid w:val="00363519"/>
    <w:rsid w:val="0037519E"/>
    <w:rsid w:val="00376ABC"/>
    <w:rsid w:val="003777BC"/>
    <w:rsid w:val="003A3BA5"/>
    <w:rsid w:val="0046264E"/>
    <w:rsid w:val="004709E1"/>
    <w:rsid w:val="004835D3"/>
    <w:rsid w:val="004A3272"/>
    <w:rsid w:val="004E0B98"/>
    <w:rsid w:val="004F0FCD"/>
    <w:rsid w:val="005011BB"/>
    <w:rsid w:val="00550B18"/>
    <w:rsid w:val="00560295"/>
    <w:rsid w:val="0056508E"/>
    <w:rsid w:val="00593B6A"/>
    <w:rsid w:val="005E0999"/>
    <w:rsid w:val="00607369"/>
    <w:rsid w:val="0062265B"/>
    <w:rsid w:val="00632BC8"/>
    <w:rsid w:val="0063610F"/>
    <w:rsid w:val="006635F8"/>
    <w:rsid w:val="006655F3"/>
    <w:rsid w:val="00666B41"/>
    <w:rsid w:val="00687D55"/>
    <w:rsid w:val="006F26EA"/>
    <w:rsid w:val="007051E4"/>
    <w:rsid w:val="0071127D"/>
    <w:rsid w:val="00775334"/>
    <w:rsid w:val="0077566B"/>
    <w:rsid w:val="00785F66"/>
    <w:rsid w:val="007A0621"/>
    <w:rsid w:val="007B2E93"/>
    <w:rsid w:val="007C50EB"/>
    <w:rsid w:val="007D42D5"/>
    <w:rsid w:val="007D6F6B"/>
    <w:rsid w:val="00802243"/>
    <w:rsid w:val="00806E18"/>
    <w:rsid w:val="00842A06"/>
    <w:rsid w:val="00850954"/>
    <w:rsid w:val="008662F7"/>
    <w:rsid w:val="0087567C"/>
    <w:rsid w:val="00880344"/>
    <w:rsid w:val="008A4F60"/>
    <w:rsid w:val="008C547F"/>
    <w:rsid w:val="008D0955"/>
    <w:rsid w:val="008F52FC"/>
    <w:rsid w:val="00901CB3"/>
    <w:rsid w:val="009100D5"/>
    <w:rsid w:val="00910739"/>
    <w:rsid w:val="009678B5"/>
    <w:rsid w:val="0097521D"/>
    <w:rsid w:val="0098678F"/>
    <w:rsid w:val="009B1A90"/>
    <w:rsid w:val="00A2227F"/>
    <w:rsid w:val="00A367AB"/>
    <w:rsid w:val="00A41972"/>
    <w:rsid w:val="00A4415E"/>
    <w:rsid w:val="00A460AB"/>
    <w:rsid w:val="00A46456"/>
    <w:rsid w:val="00A46872"/>
    <w:rsid w:val="00A81B7D"/>
    <w:rsid w:val="00A82146"/>
    <w:rsid w:val="00AA1DA1"/>
    <w:rsid w:val="00AA57AA"/>
    <w:rsid w:val="00AE31AA"/>
    <w:rsid w:val="00AE3225"/>
    <w:rsid w:val="00B114D9"/>
    <w:rsid w:val="00B5020B"/>
    <w:rsid w:val="00B62635"/>
    <w:rsid w:val="00B66B36"/>
    <w:rsid w:val="00B67FA1"/>
    <w:rsid w:val="00B776F8"/>
    <w:rsid w:val="00B9257C"/>
    <w:rsid w:val="00BA3166"/>
    <w:rsid w:val="00BD2D7D"/>
    <w:rsid w:val="00C7642B"/>
    <w:rsid w:val="00CF2437"/>
    <w:rsid w:val="00CF6C8A"/>
    <w:rsid w:val="00D23122"/>
    <w:rsid w:val="00D51738"/>
    <w:rsid w:val="00D66AC0"/>
    <w:rsid w:val="00D904DE"/>
    <w:rsid w:val="00DA4340"/>
    <w:rsid w:val="00DB5D9A"/>
    <w:rsid w:val="00DC4E46"/>
    <w:rsid w:val="00DD5FC2"/>
    <w:rsid w:val="00E03BFD"/>
    <w:rsid w:val="00E323B9"/>
    <w:rsid w:val="00EB2C1A"/>
    <w:rsid w:val="00EC6CD3"/>
    <w:rsid w:val="00F07CF0"/>
    <w:rsid w:val="00F25675"/>
    <w:rsid w:val="00F3390E"/>
    <w:rsid w:val="00F422D7"/>
    <w:rsid w:val="00F62E4B"/>
    <w:rsid w:val="00F63B4F"/>
    <w:rsid w:val="00F6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B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D9A"/>
  </w:style>
  <w:style w:type="paragraph" w:styleId="Zpat">
    <w:name w:val="footer"/>
    <w:basedOn w:val="Normln"/>
    <w:link w:val="ZpatChar"/>
    <w:uiPriority w:val="99"/>
    <w:unhideWhenUsed/>
    <w:rsid w:val="00DB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D9A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1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11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B69D59F-5703-40AC-80F7-84184838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uživatel</cp:lastModifiedBy>
  <cp:revision>22</cp:revision>
  <cp:lastPrinted>2014-12-18T14:05:00Z</cp:lastPrinted>
  <dcterms:created xsi:type="dcterms:W3CDTF">2013-10-02T17:28:00Z</dcterms:created>
  <dcterms:modified xsi:type="dcterms:W3CDTF">2014-12-18T14:06:00Z</dcterms:modified>
</cp:coreProperties>
</file>